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44F0" w14:textId="77777777" w:rsidR="00AC34BA" w:rsidRDefault="00770E35">
      <w:pPr>
        <w:pStyle w:val="a3"/>
        <w:spacing w:before="77"/>
        <w:ind w:left="132"/>
        <w:jc w:val="center"/>
        <w:rPr>
          <w:u w:val="none"/>
        </w:rPr>
      </w:pPr>
      <w:r>
        <w:rPr>
          <w:spacing w:val="-2"/>
          <w:u w:val="thick"/>
        </w:rPr>
        <w:t>КАРТОЧКА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КОМПАНИИ</w:t>
      </w:r>
    </w:p>
    <w:p w14:paraId="3EA46ACD" w14:textId="77777777" w:rsidR="00AC34BA" w:rsidRDefault="00AC34BA">
      <w:pPr>
        <w:rPr>
          <w:b/>
          <w:sz w:val="20"/>
        </w:rPr>
      </w:pPr>
    </w:p>
    <w:p w14:paraId="44A21C7B" w14:textId="77777777" w:rsidR="00AC34BA" w:rsidRDefault="00AC34BA">
      <w:pPr>
        <w:rPr>
          <w:b/>
          <w:sz w:val="20"/>
        </w:rPr>
      </w:pPr>
    </w:p>
    <w:p w14:paraId="1A2B64A4" w14:textId="77777777" w:rsidR="00AC34BA" w:rsidRDefault="00AC34BA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0"/>
        <w:gridCol w:w="4677"/>
      </w:tblGrid>
      <w:tr w:rsidR="00AC34BA" w14:paraId="634EC73B" w14:textId="77777777">
        <w:trPr>
          <w:trHeight w:val="642"/>
        </w:trPr>
        <w:tc>
          <w:tcPr>
            <w:tcW w:w="4670" w:type="dxa"/>
          </w:tcPr>
          <w:p w14:paraId="0DC0A5C6" w14:textId="1AEAC2DA" w:rsidR="00AC34BA" w:rsidRDefault="00770E3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677" w:type="dxa"/>
          </w:tcPr>
          <w:p w14:paraId="42DDB84F" w14:textId="7A265F0B" w:rsidR="00E627E9" w:rsidRDefault="00E627E9" w:rsidP="00724887">
            <w:pPr>
              <w:ind w:left="133" w:right="140"/>
              <w:rPr>
                <w:rFonts w:ascii="Cambria" w:hAnsi="Cambria"/>
                <w:sz w:val="28"/>
                <w:szCs w:val="28"/>
              </w:rPr>
            </w:pPr>
            <w:r w:rsidRPr="001B4034">
              <w:rPr>
                <w:rFonts w:ascii="Cambria" w:hAnsi="Cambria"/>
                <w:sz w:val="28"/>
                <w:szCs w:val="28"/>
              </w:rPr>
              <w:t xml:space="preserve">Индивидуальный предприниматель </w:t>
            </w:r>
          </w:p>
          <w:p w14:paraId="32A44744" w14:textId="2D19193D" w:rsidR="00AC34BA" w:rsidRPr="00E627E9" w:rsidRDefault="00E627E9" w:rsidP="00724887">
            <w:pPr>
              <w:ind w:left="133" w:right="140"/>
              <w:rPr>
                <w:rFonts w:ascii="Cambria" w:hAnsi="Cambria"/>
                <w:sz w:val="28"/>
                <w:szCs w:val="28"/>
              </w:rPr>
            </w:pPr>
            <w:r w:rsidRPr="001B4034">
              <w:rPr>
                <w:rFonts w:ascii="Cambria" w:hAnsi="Cambria"/>
                <w:sz w:val="28"/>
                <w:szCs w:val="28"/>
              </w:rPr>
              <w:t>Герасименко Наталья Викторовна</w:t>
            </w:r>
          </w:p>
        </w:tc>
      </w:tr>
      <w:tr w:rsidR="00AC34BA" w14:paraId="6D2D2896" w14:textId="77777777">
        <w:trPr>
          <w:trHeight w:val="642"/>
        </w:trPr>
        <w:tc>
          <w:tcPr>
            <w:tcW w:w="4670" w:type="dxa"/>
          </w:tcPr>
          <w:p w14:paraId="603DFFDE" w14:textId="77777777" w:rsidR="00AC34BA" w:rsidRDefault="00770E35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Сокращенное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 организации</w:t>
            </w:r>
          </w:p>
        </w:tc>
        <w:tc>
          <w:tcPr>
            <w:tcW w:w="4677" w:type="dxa"/>
          </w:tcPr>
          <w:p w14:paraId="458DD4E5" w14:textId="7DC7F5C8" w:rsidR="00AC34BA" w:rsidRPr="00E627E9" w:rsidRDefault="00E627E9" w:rsidP="00724887">
            <w:pPr>
              <w:ind w:left="133" w:right="140"/>
              <w:rPr>
                <w:rFonts w:ascii="Cambria" w:hAnsi="Cambria"/>
                <w:sz w:val="28"/>
                <w:szCs w:val="28"/>
              </w:rPr>
            </w:pPr>
            <w:r w:rsidRPr="001B4034">
              <w:rPr>
                <w:rFonts w:ascii="Cambria" w:hAnsi="Cambria"/>
                <w:sz w:val="28"/>
                <w:szCs w:val="28"/>
              </w:rPr>
              <w:t>ИП Герасименко Наталья Викторовна</w:t>
            </w:r>
          </w:p>
        </w:tc>
      </w:tr>
      <w:tr w:rsidR="00AC34BA" w14:paraId="04EEE2F3" w14:textId="77777777">
        <w:trPr>
          <w:trHeight w:val="321"/>
        </w:trPr>
        <w:tc>
          <w:tcPr>
            <w:tcW w:w="4670" w:type="dxa"/>
          </w:tcPr>
          <w:p w14:paraId="5B1E725D" w14:textId="37C7EDC1" w:rsidR="00AC34BA" w:rsidRDefault="00770E3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ОГРН</w:t>
            </w:r>
            <w:r w:rsidR="00724887">
              <w:rPr>
                <w:spacing w:val="-4"/>
                <w:sz w:val="28"/>
              </w:rPr>
              <w:t>ИП</w:t>
            </w:r>
          </w:p>
        </w:tc>
        <w:tc>
          <w:tcPr>
            <w:tcW w:w="4677" w:type="dxa"/>
          </w:tcPr>
          <w:p w14:paraId="3A164F59" w14:textId="7B2CE912" w:rsidR="00AC34BA" w:rsidRPr="00E627E9" w:rsidRDefault="00E627E9" w:rsidP="00724887">
            <w:pPr>
              <w:ind w:left="133" w:right="140"/>
              <w:rPr>
                <w:rFonts w:ascii="Cambria" w:hAnsi="Cambria"/>
                <w:sz w:val="28"/>
                <w:szCs w:val="28"/>
              </w:rPr>
            </w:pPr>
            <w:r w:rsidRPr="001B4034">
              <w:rPr>
                <w:rFonts w:ascii="Cambria" w:hAnsi="Cambria"/>
                <w:sz w:val="28"/>
                <w:szCs w:val="28"/>
              </w:rPr>
              <w:t>308231134400108</w:t>
            </w:r>
          </w:p>
        </w:tc>
      </w:tr>
      <w:tr w:rsidR="00AC34BA" w14:paraId="53B11ADA" w14:textId="77777777">
        <w:trPr>
          <w:trHeight w:val="321"/>
        </w:trPr>
        <w:tc>
          <w:tcPr>
            <w:tcW w:w="4670" w:type="dxa"/>
          </w:tcPr>
          <w:p w14:paraId="5B85410B" w14:textId="1FBB0CF6" w:rsidR="00AC34BA" w:rsidRDefault="00770E3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ИНН</w:t>
            </w:r>
          </w:p>
        </w:tc>
        <w:tc>
          <w:tcPr>
            <w:tcW w:w="4677" w:type="dxa"/>
          </w:tcPr>
          <w:p w14:paraId="221D28C0" w14:textId="04F65BA4" w:rsidR="00AC34BA" w:rsidRDefault="00E627E9" w:rsidP="00724887">
            <w:pPr>
              <w:pStyle w:val="TableParagraph"/>
              <w:ind w:left="133" w:right="140"/>
              <w:rPr>
                <w:sz w:val="28"/>
              </w:rPr>
            </w:pPr>
            <w:r w:rsidRPr="001B4034">
              <w:rPr>
                <w:rFonts w:ascii="Cambria" w:hAnsi="Cambria"/>
                <w:sz w:val="28"/>
                <w:szCs w:val="28"/>
              </w:rPr>
              <w:t>231118766340</w:t>
            </w:r>
          </w:p>
        </w:tc>
      </w:tr>
      <w:tr w:rsidR="00AC34BA" w14:paraId="3A745D3F" w14:textId="77777777">
        <w:trPr>
          <w:trHeight w:val="1285"/>
        </w:trPr>
        <w:tc>
          <w:tcPr>
            <w:tcW w:w="4670" w:type="dxa"/>
          </w:tcPr>
          <w:p w14:paraId="4C5FF383" w14:textId="77777777" w:rsidR="00AC34BA" w:rsidRDefault="00770E3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Юридический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4677" w:type="dxa"/>
          </w:tcPr>
          <w:p w14:paraId="6458B714" w14:textId="04C65592" w:rsidR="00AC34BA" w:rsidRPr="00724887" w:rsidRDefault="00E627E9" w:rsidP="00724887">
            <w:pPr>
              <w:ind w:left="133" w:right="140"/>
              <w:rPr>
                <w:rFonts w:ascii="Cambria" w:hAnsi="Cambria"/>
                <w:sz w:val="28"/>
                <w:szCs w:val="28"/>
              </w:rPr>
            </w:pPr>
            <w:r w:rsidRPr="001B4034">
              <w:rPr>
                <w:rFonts w:ascii="Cambria" w:hAnsi="Cambria"/>
                <w:sz w:val="28"/>
                <w:szCs w:val="28"/>
              </w:rPr>
              <w:t xml:space="preserve">353924, Краснодарский край, </w:t>
            </w:r>
            <w:proofErr w:type="spellStart"/>
            <w:r w:rsidRPr="001B4034">
              <w:rPr>
                <w:rFonts w:ascii="Cambria" w:hAnsi="Cambria"/>
                <w:sz w:val="28"/>
                <w:szCs w:val="28"/>
              </w:rPr>
              <w:t>г.о</w:t>
            </w:r>
            <w:proofErr w:type="spellEnd"/>
            <w:r w:rsidRPr="001B4034">
              <w:rPr>
                <w:rFonts w:ascii="Cambria" w:hAnsi="Cambria"/>
                <w:sz w:val="28"/>
                <w:szCs w:val="28"/>
              </w:rPr>
              <w:t>. город Новороссийск, г Новороссийск, ул</w:t>
            </w:r>
            <w:r w:rsidR="00983844">
              <w:rPr>
                <w:rFonts w:ascii="Cambria" w:hAnsi="Cambria"/>
                <w:sz w:val="28"/>
                <w:szCs w:val="28"/>
              </w:rPr>
              <w:t>.</w:t>
            </w:r>
            <w:r w:rsidRPr="001B4034">
              <w:rPr>
                <w:rFonts w:ascii="Cambria" w:hAnsi="Cambria"/>
                <w:sz w:val="28"/>
                <w:szCs w:val="28"/>
              </w:rPr>
              <w:t xml:space="preserve"> Мурата Ахеджака, д. 21, кв. 147</w:t>
            </w:r>
          </w:p>
        </w:tc>
      </w:tr>
      <w:tr w:rsidR="00AC34BA" w14:paraId="04C730DE" w14:textId="77777777">
        <w:trPr>
          <w:trHeight w:val="1288"/>
        </w:trPr>
        <w:tc>
          <w:tcPr>
            <w:tcW w:w="4670" w:type="dxa"/>
          </w:tcPr>
          <w:p w14:paraId="1D2A11B5" w14:textId="77777777" w:rsidR="00AC34BA" w:rsidRDefault="00770E3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Почтовый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4677" w:type="dxa"/>
          </w:tcPr>
          <w:p w14:paraId="71F5FBBB" w14:textId="223A1CF7" w:rsidR="00AC34BA" w:rsidRDefault="00E627E9" w:rsidP="00724887">
            <w:pPr>
              <w:pStyle w:val="TableParagraph"/>
              <w:spacing w:before="5" w:line="235" w:lineRule="auto"/>
              <w:ind w:left="133" w:right="140"/>
              <w:rPr>
                <w:sz w:val="28"/>
              </w:rPr>
            </w:pPr>
            <w:r w:rsidRPr="001B4034">
              <w:rPr>
                <w:rFonts w:ascii="Cambria" w:hAnsi="Cambria"/>
                <w:sz w:val="28"/>
                <w:szCs w:val="28"/>
              </w:rPr>
              <w:t>35</w:t>
            </w:r>
            <w:r w:rsidR="00724887">
              <w:rPr>
                <w:rFonts w:ascii="Cambria" w:hAnsi="Cambria"/>
                <w:sz w:val="28"/>
                <w:szCs w:val="28"/>
              </w:rPr>
              <w:t>0</w:t>
            </w:r>
            <w:r w:rsidRPr="001B4034">
              <w:rPr>
                <w:rFonts w:ascii="Cambria" w:hAnsi="Cambria"/>
                <w:sz w:val="28"/>
                <w:szCs w:val="28"/>
              </w:rPr>
              <w:t>019, г.Краснодар, ул.Дзержинского</w:t>
            </w:r>
            <w:r w:rsidR="00724887">
              <w:rPr>
                <w:rFonts w:ascii="Cambria" w:hAnsi="Cambria"/>
                <w:sz w:val="28"/>
                <w:szCs w:val="28"/>
              </w:rPr>
              <w:t>,</w:t>
            </w:r>
            <w:r w:rsidRPr="001B4034">
              <w:rPr>
                <w:rFonts w:ascii="Cambria" w:hAnsi="Cambria"/>
                <w:sz w:val="28"/>
                <w:szCs w:val="28"/>
              </w:rPr>
              <w:t xml:space="preserve"> 100</w:t>
            </w:r>
            <w:r w:rsidR="00724887">
              <w:rPr>
                <w:rFonts w:ascii="Cambria" w:hAnsi="Cambria"/>
                <w:sz w:val="28"/>
                <w:szCs w:val="28"/>
              </w:rPr>
              <w:t>, а/я 4076</w:t>
            </w:r>
          </w:p>
        </w:tc>
      </w:tr>
      <w:tr w:rsidR="00AC34BA" w14:paraId="1516CF91" w14:textId="77777777">
        <w:trPr>
          <w:trHeight w:val="642"/>
        </w:trPr>
        <w:tc>
          <w:tcPr>
            <w:tcW w:w="4670" w:type="dxa"/>
          </w:tcPr>
          <w:p w14:paraId="380071B8" w14:textId="77777777" w:rsidR="00AC34BA" w:rsidRDefault="00770E3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банка</w:t>
            </w:r>
          </w:p>
        </w:tc>
        <w:tc>
          <w:tcPr>
            <w:tcW w:w="4677" w:type="dxa"/>
          </w:tcPr>
          <w:p w14:paraId="0417835A" w14:textId="5DC07D53" w:rsidR="00AC34BA" w:rsidRPr="00E627E9" w:rsidRDefault="00E627E9" w:rsidP="00724887">
            <w:pPr>
              <w:ind w:left="133" w:right="140"/>
              <w:rPr>
                <w:rFonts w:ascii="Cambria" w:hAnsi="Cambria"/>
                <w:sz w:val="28"/>
                <w:szCs w:val="28"/>
              </w:rPr>
            </w:pPr>
            <w:r w:rsidRPr="001B4034">
              <w:rPr>
                <w:rFonts w:ascii="Cambria" w:hAnsi="Cambria"/>
                <w:sz w:val="28"/>
                <w:szCs w:val="28"/>
              </w:rPr>
              <w:t>ЮЖНЫЙ Ф-Л ПАО "ПРОМСВЯЗЬБАНК"</w:t>
            </w:r>
          </w:p>
        </w:tc>
      </w:tr>
      <w:tr w:rsidR="00AC34BA" w14:paraId="35E0962C" w14:textId="77777777">
        <w:trPr>
          <w:trHeight w:val="321"/>
        </w:trPr>
        <w:tc>
          <w:tcPr>
            <w:tcW w:w="4670" w:type="dxa"/>
          </w:tcPr>
          <w:p w14:paraId="2725A62C" w14:textId="77777777" w:rsidR="00AC34BA" w:rsidRDefault="00770E3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Корреспондентский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счет </w:t>
            </w:r>
            <w:r>
              <w:rPr>
                <w:spacing w:val="-4"/>
                <w:sz w:val="28"/>
              </w:rPr>
              <w:t>банка</w:t>
            </w:r>
          </w:p>
        </w:tc>
        <w:tc>
          <w:tcPr>
            <w:tcW w:w="4677" w:type="dxa"/>
          </w:tcPr>
          <w:p w14:paraId="6A64BE2C" w14:textId="69E05241" w:rsidR="00AC34BA" w:rsidRDefault="00E627E9" w:rsidP="00724887">
            <w:pPr>
              <w:pStyle w:val="TableParagraph"/>
              <w:ind w:left="133" w:right="140"/>
              <w:rPr>
                <w:sz w:val="28"/>
              </w:rPr>
            </w:pPr>
            <w:r w:rsidRPr="001B4034">
              <w:rPr>
                <w:rFonts w:ascii="Cambria" w:hAnsi="Cambria"/>
                <w:sz w:val="28"/>
                <w:szCs w:val="28"/>
              </w:rPr>
              <w:t>30101810100000000715</w:t>
            </w:r>
          </w:p>
        </w:tc>
      </w:tr>
      <w:tr w:rsidR="00AC34BA" w14:paraId="1FD04CD8" w14:textId="77777777">
        <w:trPr>
          <w:trHeight w:val="321"/>
        </w:trPr>
        <w:tc>
          <w:tcPr>
            <w:tcW w:w="4670" w:type="dxa"/>
          </w:tcPr>
          <w:p w14:paraId="03EDD6F4" w14:textId="77777777" w:rsidR="00AC34BA" w:rsidRDefault="00770E3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БИК</w:t>
            </w:r>
          </w:p>
        </w:tc>
        <w:tc>
          <w:tcPr>
            <w:tcW w:w="4677" w:type="dxa"/>
          </w:tcPr>
          <w:p w14:paraId="565BEE42" w14:textId="2CB84B0F" w:rsidR="00AC34BA" w:rsidRDefault="00E627E9" w:rsidP="00724887">
            <w:pPr>
              <w:pStyle w:val="TableParagraph"/>
              <w:ind w:left="133" w:right="140"/>
              <w:rPr>
                <w:sz w:val="28"/>
              </w:rPr>
            </w:pPr>
            <w:r w:rsidRPr="001B4034">
              <w:rPr>
                <w:rFonts w:ascii="Cambria" w:hAnsi="Cambria"/>
                <w:sz w:val="28"/>
                <w:szCs w:val="28"/>
              </w:rPr>
              <w:t>041806715</w:t>
            </w:r>
          </w:p>
        </w:tc>
      </w:tr>
      <w:tr w:rsidR="00AC34BA" w14:paraId="6C8D2A67" w14:textId="77777777">
        <w:trPr>
          <w:trHeight w:val="321"/>
        </w:trPr>
        <w:tc>
          <w:tcPr>
            <w:tcW w:w="4670" w:type="dxa"/>
          </w:tcPr>
          <w:p w14:paraId="1520BF68" w14:textId="77777777" w:rsidR="00AC34BA" w:rsidRDefault="00770E3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Расчетный </w:t>
            </w:r>
            <w:r>
              <w:rPr>
                <w:spacing w:val="-4"/>
                <w:sz w:val="28"/>
              </w:rPr>
              <w:t>счет</w:t>
            </w:r>
          </w:p>
        </w:tc>
        <w:tc>
          <w:tcPr>
            <w:tcW w:w="4677" w:type="dxa"/>
          </w:tcPr>
          <w:p w14:paraId="245BB074" w14:textId="62C8EA93" w:rsidR="00AC34BA" w:rsidRDefault="00E627E9" w:rsidP="00724887">
            <w:pPr>
              <w:pStyle w:val="TableParagraph"/>
              <w:spacing w:line="301" w:lineRule="exact"/>
              <w:ind w:left="133" w:right="140"/>
              <w:rPr>
                <w:sz w:val="28"/>
              </w:rPr>
            </w:pPr>
            <w:r w:rsidRPr="001B4034">
              <w:rPr>
                <w:rFonts w:ascii="Cambria" w:hAnsi="Cambria"/>
                <w:sz w:val="28"/>
                <w:szCs w:val="28"/>
              </w:rPr>
              <w:t>40802810401000137145</w:t>
            </w:r>
          </w:p>
        </w:tc>
      </w:tr>
    </w:tbl>
    <w:p w14:paraId="7EA0B091" w14:textId="77777777" w:rsidR="00770E35" w:rsidRDefault="00770E35"/>
    <w:sectPr w:rsidR="00770E35">
      <w:type w:val="continuous"/>
      <w:pgSz w:w="11920" w:h="1685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BA"/>
    <w:rsid w:val="00724887"/>
    <w:rsid w:val="00770E35"/>
    <w:rsid w:val="00983844"/>
    <w:rsid w:val="00AC34BA"/>
    <w:rsid w:val="00E6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7B30"/>
  <w15:docId w15:val="{CFB10D0D-22B9-42F5-BE0E-BF7E6C1B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Алёна В. Габдуллина</cp:lastModifiedBy>
  <cp:revision>4</cp:revision>
  <cp:lastPrinted>2025-08-13T13:57:00Z</cp:lastPrinted>
  <dcterms:created xsi:type="dcterms:W3CDTF">2025-08-13T13:53:00Z</dcterms:created>
  <dcterms:modified xsi:type="dcterms:W3CDTF">2025-08-13T14:04:00Z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2025-08-13T00:00:00Z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D:20230405155816</vt:lpwstr>
  </property>
</Properties>
</file>